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5C" w:rsidRDefault="00956831" w:rsidP="006C5BC0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4B3276">
        <w:rPr>
          <w:rFonts w:ascii="TH SarabunIT๙" w:hAnsi="TH SarabunIT๙" w:cs="TH SarabunIT๙"/>
          <w:sz w:val="16"/>
          <w:szCs w:val="16"/>
          <w:cs/>
        </w:rPr>
        <w:tab/>
      </w:r>
    </w:p>
    <w:p w:rsidR="00E61E14" w:rsidRDefault="00E61E14" w:rsidP="00E61E14">
      <w:pPr>
        <w:rPr>
          <w:rFonts w:ascii="TH SarabunIT๙" w:hAnsi="TH SarabunIT๙" w:cs="TH SarabunIT๙"/>
          <w:b/>
          <w:bCs/>
        </w:rPr>
      </w:pPr>
    </w:p>
    <w:p w:rsidR="00CB5827" w:rsidRDefault="00CB5827" w:rsidP="00CB582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2449775</wp:posOffset>
            </wp:positionH>
            <wp:positionV relativeFrom="paragraph">
              <wp:posOffset>15268</wp:posOffset>
            </wp:positionV>
            <wp:extent cx="1089328" cy="1089328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08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827" w:rsidRDefault="00CB5827" w:rsidP="00CB5827">
      <w:pPr>
        <w:jc w:val="center"/>
        <w:rPr>
          <w:rFonts w:ascii="TH SarabunIT๙" w:hAnsi="TH SarabunIT๙" w:cs="TH SarabunIT๙"/>
          <w:b/>
          <w:bCs/>
        </w:rPr>
      </w:pPr>
    </w:p>
    <w:p w:rsidR="00CB5827" w:rsidRDefault="00CB5827" w:rsidP="00CB5827">
      <w:pPr>
        <w:jc w:val="center"/>
        <w:rPr>
          <w:rFonts w:ascii="TH SarabunIT๙" w:hAnsi="TH SarabunIT๙" w:cs="TH SarabunIT๙"/>
          <w:b/>
          <w:bCs/>
        </w:rPr>
      </w:pPr>
    </w:p>
    <w:p w:rsidR="00CB5827" w:rsidRDefault="00CB5827" w:rsidP="00CB5827">
      <w:pPr>
        <w:jc w:val="center"/>
        <w:rPr>
          <w:rFonts w:ascii="TH SarabunIT๙" w:hAnsi="TH SarabunIT๙" w:cs="TH SarabunIT๙"/>
          <w:b/>
          <w:bCs/>
        </w:rPr>
      </w:pPr>
    </w:p>
    <w:p w:rsidR="005763B1" w:rsidRDefault="005763B1" w:rsidP="00CB5827">
      <w:pPr>
        <w:jc w:val="center"/>
        <w:rPr>
          <w:rFonts w:ascii="TH SarabunIT๙" w:hAnsi="TH SarabunIT๙" w:cs="TH SarabunIT๙"/>
          <w:b/>
          <w:bCs/>
        </w:rPr>
      </w:pPr>
    </w:p>
    <w:p w:rsidR="005763B1" w:rsidRPr="005763B1" w:rsidRDefault="005763B1" w:rsidP="00CB582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F695C" w:rsidRDefault="00CB5827" w:rsidP="00CB582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="00E61E14">
        <w:rPr>
          <w:rFonts w:ascii="TH SarabunIT๙" w:hAnsi="TH SarabunIT๙" w:cs="TH SarabunIT๙" w:hint="cs"/>
          <w:b/>
          <w:bCs/>
          <w:cs/>
        </w:rPr>
        <w:t>องค์การบริหารส่วนตำบลนาสะเม็ง</w:t>
      </w:r>
    </w:p>
    <w:p w:rsidR="00CB5827" w:rsidRDefault="00CB5827" w:rsidP="00CB5827">
      <w:pPr>
        <w:jc w:val="center"/>
        <w:rPr>
          <w:rFonts w:ascii="TH SarabunIT๙" w:hAnsi="TH SarabunIT๙" w:cs="TH SarabunIT๙"/>
          <w:b/>
          <w:bCs/>
          <w:lang w:val="en-GB"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>เรื่อง</w:t>
      </w:r>
      <w:r w:rsidR="00E61E14"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  <w:r w:rsidR="007C1917">
        <w:rPr>
          <w:rFonts w:ascii="TH SarabunIT๙" w:hAnsi="TH SarabunIT๙" w:cs="TH SarabunIT๙" w:hint="cs"/>
          <w:b/>
          <w:bCs/>
          <w:cs/>
          <w:lang w:val="en-GB"/>
        </w:rPr>
        <w:t>ราคาประเมินทุนทรัพย์ของ</w:t>
      </w:r>
      <w:r>
        <w:rPr>
          <w:rFonts w:ascii="TH SarabunIT๙" w:hAnsi="TH SarabunIT๙" w:cs="TH SarabunIT๙" w:hint="cs"/>
          <w:b/>
          <w:bCs/>
          <w:cs/>
          <w:lang w:val="en-GB"/>
        </w:rPr>
        <w:t>ที่ดินและสิ่งปลูกสร้าง</w:t>
      </w:r>
      <w:r w:rsidR="00392868">
        <w:rPr>
          <w:rFonts w:ascii="TH SarabunIT๙" w:hAnsi="TH SarabunIT๙" w:cs="TH SarabunIT๙" w:hint="cs"/>
          <w:b/>
          <w:bCs/>
          <w:cs/>
          <w:lang w:val="en-GB"/>
        </w:rPr>
        <w:t xml:space="preserve"> ( </w:t>
      </w:r>
      <w:proofErr w:type="spellStart"/>
      <w:r w:rsidR="007C1917">
        <w:rPr>
          <w:rFonts w:ascii="TH SarabunIT๙" w:hAnsi="TH SarabunIT๙" w:cs="TH SarabunIT๙" w:hint="cs"/>
          <w:b/>
          <w:bCs/>
          <w:cs/>
          <w:lang w:val="en-GB"/>
        </w:rPr>
        <w:t>ภ.ด.ส</w:t>
      </w:r>
      <w:proofErr w:type="spellEnd"/>
      <w:r w:rsidR="007C1917">
        <w:rPr>
          <w:rFonts w:ascii="TH SarabunIT๙" w:hAnsi="TH SarabunIT๙" w:cs="TH SarabunIT๙" w:hint="cs"/>
          <w:b/>
          <w:bCs/>
          <w:cs/>
          <w:lang w:val="en-GB"/>
        </w:rPr>
        <w:t>.1</w:t>
      </w:r>
      <w:r w:rsidR="00392868">
        <w:rPr>
          <w:rFonts w:ascii="TH SarabunIT๙" w:hAnsi="TH SarabunIT๙" w:cs="TH SarabunIT๙" w:hint="cs"/>
          <w:b/>
          <w:bCs/>
          <w:cs/>
          <w:lang w:val="en-GB"/>
        </w:rPr>
        <w:t xml:space="preserve"> )</w:t>
      </w:r>
    </w:p>
    <w:p w:rsidR="00CB5827" w:rsidRDefault="00CB5827" w:rsidP="00CB5827">
      <w:pPr>
        <w:jc w:val="center"/>
        <w:rPr>
          <w:rFonts w:ascii="TH SarabunIT๙" w:hAnsi="TH SarabunIT๙" w:cs="TH SarabunIT๙"/>
          <w:b/>
          <w:bCs/>
          <w:lang w:val="en-GB"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>.................................................................................................................................</w:t>
      </w:r>
    </w:p>
    <w:p w:rsidR="00EF695C" w:rsidRPr="00E61E14" w:rsidRDefault="00EF695C" w:rsidP="00EF695C">
      <w:pPr>
        <w:spacing w:after="120"/>
        <w:jc w:val="thaiDistribute"/>
        <w:rPr>
          <w:rFonts w:ascii="TH SarabunIT๙" w:hAnsi="TH SarabunIT๙" w:cs="TH SarabunIT๙"/>
          <w:sz w:val="16"/>
          <w:szCs w:val="16"/>
          <w:cs/>
          <w:lang w:val="en-GB"/>
        </w:rPr>
      </w:pPr>
    </w:p>
    <w:p w:rsidR="00E61E14" w:rsidRDefault="00CB5827" w:rsidP="00CB5827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GB"/>
        </w:rPr>
        <w:t>ตามพระราชบัญญัติภาษีที่ดินและสิ่งปลูกสร้าง พ.ศ</w:t>
      </w:r>
      <w:r w:rsidR="007C1917">
        <w:rPr>
          <w:rFonts w:ascii="TH SarabunIT๙" w:hAnsi="TH SarabunIT๙" w:cs="TH SarabunIT๙" w:hint="cs"/>
          <w:cs/>
          <w:lang w:val="en-GB"/>
        </w:rPr>
        <w:t>.</w:t>
      </w:r>
      <w:r>
        <w:rPr>
          <w:rFonts w:ascii="TH SarabunIT๙" w:hAnsi="TH SarabunIT๙" w:cs="TH SarabunIT๙" w:hint="cs"/>
          <w:cs/>
          <w:lang w:val="en-GB"/>
        </w:rPr>
        <w:t xml:space="preserve"> 2562 </w:t>
      </w:r>
      <w:r w:rsidR="007C1917" w:rsidRPr="00956831">
        <w:rPr>
          <w:rFonts w:ascii="TH SarabunIT๙" w:hAnsi="TH SarabunIT๙" w:cs="TH SarabunIT๙"/>
          <w:cs/>
          <w:lang w:val="en-GB"/>
        </w:rPr>
        <w:t xml:space="preserve">มาตรา </w:t>
      </w:r>
      <w:r w:rsidR="007C1917">
        <w:rPr>
          <w:rFonts w:ascii="TH SarabunIT๙" w:hAnsi="TH SarabunIT๙" w:cs="TH SarabunIT๙"/>
          <w:lang w:val="en-GB"/>
        </w:rPr>
        <w:t>3</w:t>
      </w:r>
      <w:r w:rsidR="007C1917">
        <w:rPr>
          <w:rFonts w:ascii="TH SarabunIT๙" w:hAnsi="TH SarabunIT๙" w:cs="TH SarabunIT๙" w:hint="cs"/>
          <w:cs/>
          <w:lang w:val="en-GB"/>
        </w:rPr>
        <w:t>9</w:t>
      </w:r>
      <w:r w:rsidR="007C1917">
        <w:rPr>
          <w:rFonts w:ascii="TH SarabunIT๙" w:hAnsi="TH SarabunIT๙" w:cs="TH SarabunIT๙"/>
          <w:lang w:val="en-GB"/>
        </w:rPr>
        <w:t xml:space="preserve">  </w:t>
      </w:r>
      <w:r w:rsidR="007C1917">
        <w:rPr>
          <w:rFonts w:ascii="TH SarabunIT๙" w:hAnsi="TH SarabunIT๙" w:cs="TH SarabunIT๙" w:hint="cs"/>
          <w:cs/>
          <w:lang w:val="en-GB"/>
        </w:rPr>
        <w:t xml:space="preserve">กำหนดให้องค์การปกครองส่วนท้องถิ่นประกาศราคาประเมินทุนทรัพย์ของที่ดินและสิ่งปลูกสร้าง  อัตราภาษีทีจัดเก็บและรายละเอียดอื่นที่จำเป็นในการจัดเก็บภาษีในแต่ละปี  ณ  สำนักงานหรือที่ทำการขององค์กรปกครองส่วนท้องถิ่นก่อนวันที่  1  กุมภาพันธ์  ของทุกปี  </w:t>
      </w:r>
      <w:r w:rsidR="007C1917" w:rsidRPr="00684183">
        <w:rPr>
          <w:rFonts w:ascii="TH SarabunIT๙" w:hAnsi="TH SarabunIT๙" w:cs="TH SarabunIT๙" w:hint="cs"/>
          <w:cs/>
        </w:rPr>
        <w:t>โดยรัฐมนตรี</w:t>
      </w:r>
      <w:bookmarkStart w:id="0" w:name="_GoBack"/>
      <w:bookmarkEnd w:id="0"/>
      <w:r w:rsidR="007C1917" w:rsidRPr="00684183">
        <w:rPr>
          <w:rFonts w:ascii="TH SarabunIT๙" w:hAnsi="TH SarabunIT๙" w:cs="TH SarabunIT๙" w:hint="cs"/>
          <w:cs/>
        </w:rPr>
        <w:t>ว่าการกระทรวงมหาดไทยเห็นชอบให้ขยายกำหนดเวลาดำเนินการเป็นการทั่วไปเฉพาะการจัดเก็บในปี  2563  จากกำหนดการเดิมภายในเดือนกุมภาพันธ์  2563  เป็นภายในเดือนมิถุนายน  2563  ทั้งนี้ตามหลักเกณฑ์และวิธีการที่กำหนดในกฎกระทรวง</w:t>
      </w:r>
      <w:r w:rsidR="007C1917">
        <w:rPr>
          <w:rFonts w:ascii="TH SarabunIT๙" w:hAnsi="TH SarabunIT๙" w:cs="TH SarabunIT๙" w:hint="cs"/>
          <w:cs/>
        </w:rPr>
        <w:t>ที่เกี่ยวข้อง</w:t>
      </w:r>
    </w:p>
    <w:p w:rsidR="007C1917" w:rsidRDefault="00CB5827" w:rsidP="00CB5827">
      <w:pPr>
        <w:jc w:val="thaiDistribute"/>
        <w:rPr>
          <w:rFonts w:ascii="TH SarabunIT๙" w:hAnsi="TH SarabunIT๙" w:cs="TH SarabunIT๙"/>
          <w:lang w:val="en-GB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61E14">
        <w:rPr>
          <w:rFonts w:ascii="TH SarabunIT๙" w:hAnsi="TH SarabunIT๙" w:cs="TH SarabunIT๙" w:hint="cs"/>
          <w:cs/>
          <w:lang w:val="en-GB"/>
        </w:rPr>
        <w:t>องค์การบริหารส่วนตำบลนาสะเม็ง</w:t>
      </w:r>
      <w:r>
        <w:rPr>
          <w:rFonts w:ascii="TH SarabunIT๙" w:hAnsi="TH SarabunIT๙" w:cs="TH SarabunIT๙" w:hint="cs"/>
          <w:cs/>
          <w:lang w:val="en-GB"/>
        </w:rPr>
        <w:t xml:space="preserve"> ขอประกาศ</w:t>
      </w:r>
      <w:r w:rsidR="007C1917">
        <w:rPr>
          <w:rFonts w:ascii="TH SarabunIT๙" w:hAnsi="TH SarabunIT๙" w:cs="TH SarabunIT๙" w:hint="cs"/>
          <w:cs/>
          <w:lang w:val="en-GB"/>
        </w:rPr>
        <w:t>ราคาประเมินทุนทรัพย์ของ</w:t>
      </w:r>
      <w:r>
        <w:rPr>
          <w:rFonts w:ascii="TH SarabunIT๙" w:hAnsi="TH SarabunIT๙" w:cs="TH SarabunIT๙" w:hint="cs"/>
          <w:cs/>
          <w:lang w:val="en-GB"/>
        </w:rPr>
        <w:t xml:space="preserve">ที่ดินและสิ่งปลูกสร้าง </w:t>
      </w:r>
    </w:p>
    <w:p w:rsidR="006F1DDF" w:rsidRDefault="00CB5827" w:rsidP="00CB5827">
      <w:pPr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( 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ภ.ด.ส</w:t>
      </w:r>
      <w:proofErr w:type="spellEnd"/>
      <w:r w:rsidR="007C1917">
        <w:rPr>
          <w:rFonts w:ascii="TH SarabunIT๙" w:hAnsi="TH SarabunIT๙" w:cs="TH SarabunIT๙" w:hint="cs"/>
          <w:cs/>
          <w:lang w:val="en-GB"/>
        </w:rPr>
        <w:t>.1</w:t>
      </w:r>
      <w:r>
        <w:rPr>
          <w:rFonts w:ascii="TH SarabunIT๙" w:hAnsi="TH SarabunIT๙" w:cs="TH SarabunIT๙" w:hint="cs"/>
          <w:cs/>
          <w:lang w:val="en-GB"/>
        </w:rPr>
        <w:t xml:space="preserve"> ) ประจำปี 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พ.ศ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 256</w:t>
      </w:r>
      <w:r w:rsidR="00392868">
        <w:rPr>
          <w:rFonts w:ascii="TH SarabunIT๙" w:hAnsi="TH SarabunIT๙" w:cs="TH SarabunIT๙" w:hint="cs"/>
          <w:cs/>
          <w:lang w:val="en-GB"/>
        </w:rPr>
        <w:t xml:space="preserve">3 </w:t>
      </w:r>
      <w:r w:rsidR="007C1917">
        <w:rPr>
          <w:rFonts w:ascii="TH SarabunIT๙" w:hAnsi="TH SarabunIT๙" w:cs="TH SarabunIT๙" w:hint="cs"/>
          <w:cs/>
          <w:lang w:val="en-GB"/>
        </w:rPr>
        <w:t xml:space="preserve">โดยแสดงราคาประเมินทุนทรัพย์ของที่ดินและสิ่งปลูกสร้าง  ฐานภาษีที่ได้รับการยกเว้น  ราคาประเมินทุนทรัพย์และอัตราภาษีที่ต้องเสียภาษีสำหรับใช้จัดเก็บภาษีที่ดินและสิ่งปลูกสร้าง  เพื่อให้เจ้าของที่ดินและสิ่งปลูกสร้างผู้มีหน้าที่ชำระภาษีตามแบบแจ้งการประเมินภาษีภายในเดือนสิงหาคม  2563  หากเห็นว่าการประเมินไม่ถูกต้องมีสิทธิ์ยื่นคำร้องคัดค้านและขอให้ผู้บริหารท้องถิ่นพิจารณาทบทวนการประเมินหรือเรียกเก็บภาษีได้ภายในสามสิบวันนับแต่วันที่ได้รับการแจ้งประเมินภาษีหรือการเรียกเก็บภาษี  ในกรณีที่ผู้บริหารท้องถิ่นไม่เห็นชอบกับคำร้องของผู้เสียภาษี  ให้ผู้เสียภาษีนั้นมีสิทธิ์อุทธรณ์ต่อคณะกรรมการพิจารณาอุทธรณ์การประเมินภาษี  โดยยื่นอุทธรณ์ต่อผู้บริหารท้องถิ่นภายในสามสิบวันนับแต่วันที่ได้รับหนังสือแจ้ง  ตามมาตรา  73  แห่งพระราชบัญญัติภาษีที่ดินและสิ่งปลูกสร้าง  พ.ศ. 2562 </w:t>
      </w:r>
    </w:p>
    <w:p w:rsidR="006F1DDF" w:rsidRPr="006F1DDF" w:rsidRDefault="006F1DDF" w:rsidP="006F1DDF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lang w:val="en-GB"/>
        </w:rPr>
      </w:pPr>
      <w:r w:rsidRPr="006F1DDF">
        <w:rPr>
          <w:rFonts w:ascii="TH SarabunIT๙" w:hAnsi="TH SarabunIT๙" w:cs="TH SarabunIT๙" w:hint="cs"/>
          <w:sz w:val="16"/>
          <w:szCs w:val="16"/>
          <w:cs/>
          <w:lang w:val="en-GB"/>
        </w:rPr>
        <w:tab/>
      </w:r>
    </w:p>
    <w:p w:rsidR="00BC2357" w:rsidRDefault="006F1DDF" w:rsidP="006F1DDF">
      <w:pPr>
        <w:tabs>
          <w:tab w:val="left" w:pos="1418"/>
        </w:tabs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ab/>
        <w:t>จึงประกาศให้ทราบโดยทั่วกัน</w:t>
      </w:r>
      <w:r w:rsidR="007C1917">
        <w:rPr>
          <w:rFonts w:ascii="TH SarabunIT๙" w:hAnsi="TH SarabunIT๙" w:cs="TH SarabunIT๙" w:hint="cs"/>
          <w:cs/>
          <w:lang w:val="en-GB"/>
        </w:rPr>
        <w:t xml:space="preserve">  </w:t>
      </w:r>
    </w:p>
    <w:p w:rsidR="004E5FEE" w:rsidRPr="001A6C23" w:rsidRDefault="004E5FEE" w:rsidP="001A6C23">
      <w:pPr>
        <w:rPr>
          <w:rFonts w:ascii="TH SarabunIT๙" w:hAnsi="TH SarabunIT๙" w:cs="TH SarabunIT๙"/>
          <w:sz w:val="16"/>
          <w:szCs w:val="16"/>
          <w:lang w:val="en-GB"/>
        </w:rPr>
      </w:pPr>
    </w:p>
    <w:p w:rsidR="004E5FEE" w:rsidRDefault="004E5FEE" w:rsidP="00B0385C">
      <w:pPr>
        <w:jc w:val="center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ประกาศ</w:t>
      </w:r>
      <w:r w:rsidR="001A6C23">
        <w:rPr>
          <w:rFonts w:ascii="TH SarabunIT๙" w:hAnsi="TH SarabunIT๙" w:cs="TH SarabunIT๙" w:hint="cs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 ณ</w:t>
      </w:r>
      <w:r w:rsidR="001A6C23">
        <w:rPr>
          <w:rFonts w:ascii="TH SarabunIT๙" w:hAnsi="TH SarabunIT๙" w:cs="TH SarabunIT๙" w:hint="cs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 วันที่ </w:t>
      </w:r>
      <w:r w:rsidR="001A6C23">
        <w:rPr>
          <w:rFonts w:ascii="TH SarabunIT๙" w:hAnsi="TH SarabunIT๙" w:cs="TH SarabunIT๙" w:hint="cs"/>
          <w:cs/>
          <w:lang w:val="en-GB"/>
        </w:rPr>
        <w:t xml:space="preserve"> </w:t>
      </w:r>
      <w:r w:rsidR="00B0385C">
        <w:rPr>
          <w:rFonts w:ascii="TH SarabunIT๙" w:hAnsi="TH SarabunIT๙" w:cs="TH SarabunIT๙" w:hint="cs"/>
          <w:cs/>
          <w:lang w:val="en-GB"/>
        </w:rPr>
        <w:t>15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="001A6C23">
        <w:rPr>
          <w:rFonts w:ascii="TH SarabunIT๙" w:hAnsi="TH SarabunIT๙" w:cs="TH SarabunIT๙" w:hint="cs"/>
          <w:cs/>
          <w:lang w:val="en-GB"/>
        </w:rPr>
        <w:t xml:space="preserve"> </w:t>
      </w:r>
      <w:r w:rsidR="00B0385C">
        <w:rPr>
          <w:rFonts w:ascii="TH SarabunIT๙" w:hAnsi="TH SarabunIT๙" w:cs="TH SarabunIT๙" w:hint="cs"/>
          <w:cs/>
          <w:lang w:val="en-GB"/>
        </w:rPr>
        <w:t>มิถุนายน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="001A6C23">
        <w:rPr>
          <w:rFonts w:ascii="TH SarabunIT๙" w:hAnsi="TH SarabunIT๙" w:cs="TH SarabunIT๙" w:hint="cs"/>
          <w:cs/>
          <w:lang w:val="en-GB"/>
        </w:rPr>
        <w:t xml:space="preserve"> พ.ศ. </w:t>
      </w:r>
      <w:r>
        <w:rPr>
          <w:rFonts w:ascii="TH SarabunIT๙" w:hAnsi="TH SarabunIT๙" w:cs="TH SarabunIT๙" w:hint="cs"/>
          <w:cs/>
          <w:lang w:val="en-GB"/>
        </w:rPr>
        <w:t>256</w:t>
      </w:r>
      <w:r w:rsidR="00FE3D3E">
        <w:rPr>
          <w:rFonts w:ascii="TH SarabunIT๙" w:hAnsi="TH SarabunIT๙" w:cs="TH SarabunIT๙" w:hint="cs"/>
          <w:cs/>
          <w:lang w:val="en-GB"/>
        </w:rPr>
        <w:t>3</w:t>
      </w:r>
    </w:p>
    <w:p w:rsidR="004E5FEE" w:rsidRDefault="004E5FEE" w:rsidP="004E5FEE">
      <w:pPr>
        <w:jc w:val="center"/>
        <w:rPr>
          <w:rFonts w:ascii="TH SarabunIT๙" w:hAnsi="TH SarabunIT๙" w:cs="TH SarabunIT๙"/>
          <w:lang w:val="en-GB"/>
        </w:rPr>
      </w:pPr>
    </w:p>
    <w:p w:rsidR="004E5FEE" w:rsidRDefault="004E5FEE" w:rsidP="004E5FEE">
      <w:pPr>
        <w:jc w:val="center"/>
        <w:rPr>
          <w:rFonts w:ascii="TH SarabunIT๙" w:hAnsi="TH SarabunIT๙" w:cs="TH SarabunIT๙"/>
          <w:lang w:val="en-GB"/>
        </w:rPr>
      </w:pPr>
    </w:p>
    <w:p w:rsidR="004E5FEE" w:rsidRPr="00ED28CE" w:rsidRDefault="001A6C23" w:rsidP="004E5FEE">
      <w:pPr>
        <w:jc w:val="center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                 </w:t>
      </w:r>
      <w:r w:rsidR="004E5FEE" w:rsidRPr="00ED28CE">
        <w:rPr>
          <w:rFonts w:ascii="TH SarabunIT๙" w:hAnsi="TH SarabunIT๙" w:cs="TH SarabunIT๙"/>
          <w:cs/>
          <w:lang w:val="en-GB"/>
        </w:rPr>
        <w:t>(</w:t>
      </w:r>
      <w:r>
        <w:rPr>
          <w:rFonts w:ascii="TH SarabunIT๙" w:hAnsi="TH SarabunIT๙" w:cs="TH SarabunIT๙" w:hint="cs"/>
          <w:cs/>
          <w:lang w:val="en-GB"/>
        </w:rPr>
        <w:t xml:space="preserve"> นายมั่น   คนไว </w:t>
      </w:r>
      <w:r w:rsidR="004E5FEE" w:rsidRPr="00ED28CE">
        <w:rPr>
          <w:rFonts w:ascii="TH SarabunIT๙" w:hAnsi="TH SarabunIT๙" w:cs="TH SarabunIT๙"/>
          <w:cs/>
          <w:lang w:val="en-GB"/>
        </w:rPr>
        <w:t>)</w:t>
      </w:r>
    </w:p>
    <w:p w:rsidR="004E5FEE" w:rsidRPr="00ED28CE" w:rsidRDefault="001A6C23" w:rsidP="004E5FEE">
      <w:pPr>
        <w:jc w:val="center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                </w:t>
      </w:r>
      <w:r w:rsidR="004E5FEE">
        <w:rPr>
          <w:rFonts w:ascii="TH SarabunIT๙" w:hAnsi="TH SarabunIT๙" w:cs="TH SarabunIT๙"/>
          <w:cs/>
          <w:lang w:val="en-GB"/>
        </w:rPr>
        <w:t>นายก</w:t>
      </w:r>
      <w:r>
        <w:rPr>
          <w:rFonts w:ascii="TH SarabunIT๙" w:hAnsi="TH SarabunIT๙" w:cs="TH SarabunIT๙" w:hint="cs"/>
          <w:cs/>
          <w:lang w:val="en-GB"/>
        </w:rPr>
        <w:t>องค์การบริหารส่วนตำบลนาสะเม็ง</w:t>
      </w:r>
    </w:p>
    <w:p w:rsidR="004E5FEE" w:rsidRPr="00CB5827" w:rsidRDefault="004E5FEE" w:rsidP="004E5FEE">
      <w:pPr>
        <w:jc w:val="center"/>
        <w:rPr>
          <w:rFonts w:ascii="TH SarabunIT๙" w:hAnsi="TH SarabunIT๙" w:cs="TH SarabunIT๙"/>
          <w:cs/>
          <w:lang w:val="en-GB"/>
        </w:rPr>
      </w:pPr>
    </w:p>
    <w:sectPr w:rsidR="004E5FEE" w:rsidRPr="00CB5827" w:rsidSect="004B3276">
      <w:pgSz w:w="11906" w:h="16838" w:code="9"/>
      <w:pgMar w:top="142" w:right="1133" w:bottom="142" w:left="1276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E87"/>
    <w:multiLevelType w:val="hybridMultilevel"/>
    <w:tmpl w:val="AA364C16"/>
    <w:lvl w:ilvl="0" w:tplc="8BB63954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01296E"/>
    <w:multiLevelType w:val="hybridMultilevel"/>
    <w:tmpl w:val="3A3809FA"/>
    <w:lvl w:ilvl="0" w:tplc="271A907A">
      <w:numFmt w:val="bullet"/>
      <w:lvlText w:val="-"/>
      <w:lvlJc w:val="left"/>
      <w:pPr>
        <w:ind w:left="5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">
    <w:nsid w:val="5B627AC4"/>
    <w:multiLevelType w:val="hybridMultilevel"/>
    <w:tmpl w:val="BA921FE8"/>
    <w:lvl w:ilvl="0" w:tplc="CFCC7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6633C8"/>
    <w:multiLevelType w:val="hybridMultilevel"/>
    <w:tmpl w:val="436AC640"/>
    <w:lvl w:ilvl="0" w:tplc="7902AE4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536E6"/>
    <w:multiLevelType w:val="hybridMultilevel"/>
    <w:tmpl w:val="8BB88074"/>
    <w:lvl w:ilvl="0" w:tplc="DEBEA28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06CEE"/>
    <w:multiLevelType w:val="hybridMultilevel"/>
    <w:tmpl w:val="1444F43E"/>
    <w:lvl w:ilvl="0" w:tplc="AF26D6F6">
      <w:numFmt w:val="bullet"/>
      <w:lvlText w:val="-"/>
      <w:lvlJc w:val="left"/>
      <w:pPr>
        <w:ind w:left="15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F695C"/>
    <w:rsid w:val="00037D55"/>
    <w:rsid w:val="000555AB"/>
    <w:rsid w:val="000916BF"/>
    <w:rsid w:val="0015631C"/>
    <w:rsid w:val="001601BD"/>
    <w:rsid w:val="001A6C23"/>
    <w:rsid w:val="001D0F5C"/>
    <w:rsid w:val="001F74C6"/>
    <w:rsid w:val="00247F80"/>
    <w:rsid w:val="00263128"/>
    <w:rsid w:val="002C2A07"/>
    <w:rsid w:val="00344D2D"/>
    <w:rsid w:val="00365708"/>
    <w:rsid w:val="00392868"/>
    <w:rsid w:val="003F4904"/>
    <w:rsid w:val="00443E50"/>
    <w:rsid w:val="004B3276"/>
    <w:rsid w:val="004E5FEE"/>
    <w:rsid w:val="00543CC7"/>
    <w:rsid w:val="005763B1"/>
    <w:rsid w:val="00593C22"/>
    <w:rsid w:val="0061771A"/>
    <w:rsid w:val="00684183"/>
    <w:rsid w:val="006C5BC0"/>
    <w:rsid w:val="006F1DDF"/>
    <w:rsid w:val="0070198E"/>
    <w:rsid w:val="00702D3F"/>
    <w:rsid w:val="0074486E"/>
    <w:rsid w:val="007620E4"/>
    <w:rsid w:val="0077116B"/>
    <w:rsid w:val="007C1917"/>
    <w:rsid w:val="008113E5"/>
    <w:rsid w:val="0084729E"/>
    <w:rsid w:val="00857A97"/>
    <w:rsid w:val="008B6FE9"/>
    <w:rsid w:val="008C3663"/>
    <w:rsid w:val="008E49D6"/>
    <w:rsid w:val="00936242"/>
    <w:rsid w:val="00956831"/>
    <w:rsid w:val="00957430"/>
    <w:rsid w:val="009C7A5F"/>
    <w:rsid w:val="00A9060A"/>
    <w:rsid w:val="00AD234E"/>
    <w:rsid w:val="00AE6E7D"/>
    <w:rsid w:val="00B0385C"/>
    <w:rsid w:val="00C04909"/>
    <w:rsid w:val="00CA428F"/>
    <w:rsid w:val="00CB5827"/>
    <w:rsid w:val="00CC2487"/>
    <w:rsid w:val="00CC4E68"/>
    <w:rsid w:val="00CF001A"/>
    <w:rsid w:val="00D05779"/>
    <w:rsid w:val="00D12D47"/>
    <w:rsid w:val="00DB7580"/>
    <w:rsid w:val="00DD04EC"/>
    <w:rsid w:val="00E02A5E"/>
    <w:rsid w:val="00E5166C"/>
    <w:rsid w:val="00E56087"/>
    <w:rsid w:val="00E61E14"/>
    <w:rsid w:val="00E72FA1"/>
    <w:rsid w:val="00EA53F4"/>
    <w:rsid w:val="00EB1680"/>
    <w:rsid w:val="00EF695C"/>
    <w:rsid w:val="00F9210F"/>
    <w:rsid w:val="00FE3D3E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5C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5C"/>
    <w:pPr>
      <w:ind w:left="720"/>
      <w:contextualSpacing/>
    </w:pPr>
    <w:rPr>
      <w:szCs w:val="40"/>
    </w:rPr>
  </w:style>
  <w:style w:type="paragraph" w:styleId="a4">
    <w:name w:val="Title"/>
    <w:basedOn w:val="a"/>
    <w:link w:val="a5"/>
    <w:qFormat/>
    <w:rsid w:val="00956831"/>
    <w:pPr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956831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6">
    <w:name w:val="No Spacing"/>
    <w:uiPriority w:val="1"/>
    <w:qFormat/>
    <w:rsid w:val="00956831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AD234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234E"/>
    <w:rPr>
      <w:rFonts w:ascii="Tahoma" w:eastAsia="Times New Roman" w:hAnsi="Tahoma" w:cs="Angsana New"/>
      <w:sz w:val="16"/>
      <w:szCs w:val="20"/>
    </w:rPr>
  </w:style>
  <w:style w:type="paragraph" w:styleId="2">
    <w:name w:val="Body Text 2"/>
    <w:basedOn w:val="a"/>
    <w:link w:val="20"/>
    <w:rsid w:val="00857A97"/>
    <w:rPr>
      <w:rFonts w:ascii="Times New Roman" w:hAnsi="Times New Roman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857A97"/>
    <w:rPr>
      <w:rFonts w:ascii="Times New Roman" w:eastAsia="Times New Roman" w:hAnsi="Times New Roman" w:cs="Angsana New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1A22E-B8DB-4A79-90BF-CB25485C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32</cp:revision>
  <cp:lastPrinted>2020-06-17T08:28:00Z</cp:lastPrinted>
  <dcterms:created xsi:type="dcterms:W3CDTF">2019-11-25T02:40:00Z</dcterms:created>
  <dcterms:modified xsi:type="dcterms:W3CDTF">2021-07-07T09:53:00Z</dcterms:modified>
</cp:coreProperties>
</file>